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889D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66DA292" wp14:editId="770295C6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DE87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041C5AC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06492F3B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40A59272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AEFF91B" w14:textId="77777777" w:rsidR="00B30985" w:rsidRPr="00EC7596" w:rsidRDefault="009C2ED9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EC7596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14:paraId="5334448B" w14:textId="6D71B6E7" w:rsidR="00465CE5" w:rsidRPr="00DE5AC5" w:rsidRDefault="005B64F4" w:rsidP="00465CE5">
      <w:pPr>
        <w:jc w:val="center"/>
        <w:rPr>
          <w:rFonts w:ascii="Liberation Serif" w:hAnsi="Liberation Serif"/>
          <w:bCs/>
          <w:i/>
          <w:iCs/>
          <w:sz w:val="27"/>
          <w:szCs w:val="27"/>
        </w:rPr>
      </w:pPr>
      <w:r>
        <w:rPr>
          <w:rFonts w:ascii="Liberation Serif" w:hAnsi="Liberation Serif"/>
          <w:bCs/>
          <w:i/>
          <w:iCs/>
          <w:sz w:val="27"/>
          <w:szCs w:val="27"/>
        </w:rPr>
        <w:t>Тридцать восьмое</w:t>
      </w:r>
      <w:r w:rsidR="007A5D50" w:rsidRPr="00DE5AC5">
        <w:rPr>
          <w:rFonts w:ascii="Liberation Serif" w:hAnsi="Liberation Serif"/>
          <w:bCs/>
          <w:i/>
          <w:iCs/>
          <w:sz w:val="27"/>
          <w:szCs w:val="27"/>
        </w:rPr>
        <w:t xml:space="preserve"> </w:t>
      </w:r>
      <w:r w:rsidR="00465CE5" w:rsidRPr="00DE5AC5">
        <w:rPr>
          <w:rFonts w:ascii="Liberation Serif" w:hAnsi="Liberation Serif"/>
          <w:bCs/>
          <w:i/>
          <w:iCs/>
          <w:sz w:val="27"/>
          <w:szCs w:val="27"/>
        </w:rPr>
        <w:t>заседание</w:t>
      </w:r>
    </w:p>
    <w:p w14:paraId="1D924177" w14:textId="53CB6C74" w:rsidR="00465CE5" w:rsidRPr="00DE5AC5" w:rsidRDefault="00465CE5" w:rsidP="00660956">
      <w:pPr>
        <w:rPr>
          <w:rFonts w:ascii="Liberation Serif" w:hAnsi="Liberation Serif"/>
          <w:b/>
          <w:sz w:val="27"/>
          <w:szCs w:val="27"/>
        </w:rPr>
      </w:pPr>
      <w:r w:rsidRPr="00DE5AC5">
        <w:rPr>
          <w:rFonts w:ascii="Liberation Serif" w:hAnsi="Liberation Serif"/>
          <w:b/>
          <w:sz w:val="27"/>
          <w:szCs w:val="27"/>
        </w:rPr>
        <w:t xml:space="preserve">  </w:t>
      </w:r>
    </w:p>
    <w:p w14:paraId="0EE64508" w14:textId="49661FDC" w:rsidR="00465CE5" w:rsidRPr="00DE5AC5" w:rsidRDefault="005B64F4" w:rsidP="00465CE5">
      <w:pPr>
        <w:jc w:val="center"/>
        <w:rPr>
          <w:rFonts w:ascii="Liberation Serif" w:hAnsi="Liberation Serif"/>
          <w:b/>
          <w:sz w:val="27"/>
          <w:szCs w:val="27"/>
        </w:rPr>
      </w:pPr>
      <w:r w:rsidRPr="00DE5AC5">
        <w:rPr>
          <w:rFonts w:ascii="Liberation Serif" w:hAnsi="Liberation Serif"/>
          <w:b/>
          <w:sz w:val="27"/>
          <w:szCs w:val="27"/>
        </w:rPr>
        <w:t>РЕШЕНИ</w:t>
      </w:r>
      <w:r>
        <w:rPr>
          <w:rFonts w:ascii="Liberation Serif" w:hAnsi="Liberation Serif"/>
          <w:b/>
          <w:sz w:val="27"/>
          <w:szCs w:val="27"/>
        </w:rPr>
        <w:t>Е</w:t>
      </w:r>
      <w:r w:rsidRPr="00DE5AC5">
        <w:rPr>
          <w:rFonts w:ascii="Liberation Serif" w:hAnsi="Liberation Serif"/>
          <w:b/>
          <w:sz w:val="27"/>
          <w:szCs w:val="27"/>
        </w:rPr>
        <w:t xml:space="preserve"> №</w:t>
      </w:r>
      <w:r>
        <w:rPr>
          <w:rFonts w:ascii="Liberation Serif" w:hAnsi="Liberation Serif"/>
          <w:b/>
          <w:sz w:val="27"/>
          <w:szCs w:val="27"/>
        </w:rPr>
        <w:t>479</w:t>
      </w:r>
    </w:p>
    <w:p w14:paraId="3F2492B5" w14:textId="59BF32BE" w:rsidR="00B56F3C" w:rsidRPr="00DE5AC5" w:rsidRDefault="005B64F4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21 ноября 2024 года</w:t>
      </w:r>
    </w:p>
    <w:p w14:paraId="555807B1" w14:textId="4DFD4B1E" w:rsidR="00660956" w:rsidRPr="00DE5AC5" w:rsidRDefault="00660956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14:paraId="09378A1B" w14:textId="77777777" w:rsidR="00F906F2" w:rsidRPr="00DE5AC5" w:rsidRDefault="00F906F2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14:paraId="791D0876" w14:textId="201D8686" w:rsidR="009A34C3" w:rsidRPr="00DE5AC5" w:rsidRDefault="008773A7" w:rsidP="009A34C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7"/>
          <w:szCs w:val="27"/>
        </w:rPr>
      </w:pPr>
      <w:r w:rsidRPr="00DE5AC5">
        <w:rPr>
          <w:rFonts w:ascii="Liberation Serif" w:hAnsi="Liberation Serif"/>
          <w:b/>
          <w:i/>
          <w:sz w:val="27"/>
          <w:szCs w:val="27"/>
        </w:rPr>
        <w:t xml:space="preserve">О внесении изменений в </w:t>
      </w:r>
      <w:r w:rsidR="00ED08D1" w:rsidRPr="00DE5AC5">
        <w:rPr>
          <w:rFonts w:ascii="Liberation Serif" w:hAnsi="Liberation Serif"/>
          <w:b/>
          <w:i/>
          <w:sz w:val="27"/>
          <w:szCs w:val="27"/>
        </w:rPr>
        <w:t xml:space="preserve">Решение </w:t>
      </w:r>
      <w:r w:rsidR="000B7D14" w:rsidRPr="00DE5AC5">
        <w:rPr>
          <w:rFonts w:ascii="Liberation Serif" w:hAnsi="Liberation Serif"/>
          <w:b/>
          <w:i/>
          <w:sz w:val="27"/>
          <w:szCs w:val="27"/>
        </w:rPr>
        <w:t>Думы Каменского</w:t>
      </w:r>
      <w:r w:rsidR="00ED08D1" w:rsidRPr="00DE5AC5">
        <w:rPr>
          <w:rFonts w:ascii="Liberation Serif" w:hAnsi="Liberation Serif"/>
          <w:b/>
          <w:i/>
          <w:sz w:val="27"/>
          <w:szCs w:val="27"/>
        </w:rPr>
        <w:t xml:space="preserve"> городского </w:t>
      </w:r>
      <w:r w:rsidR="000B7D14" w:rsidRPr="00DE5AC5">
        <w:rPr>
          <w:rFonts w:ascii="Liberation Serif" w:hAnsi="Liberation Serif"/>
          <w:b/>
          <w:i/>
          <w:sz w:val="27"/>
          <w:szCs w:val="27"/>
        </w:rPr>
        <w:t>округа от</w:t>
      </w:r>
      <w:r w:rsidR="00ED08D1" w:rsidRPr="00DE5AC5">
        <w:rPr>
          <w:rFonts w:ascii="Liberation Serif" w:hAnsi="Liberation Serif"/>
          <w:b/>
          <w:i/>
          <w:sz w:val="27"/>
          <w:szCs w:val="27"/>
        </w:rPr>
        <w:t xml:space="preserve"> 19.01.2023</w:t>
      </w:r>
      <w:r w:rsidR="0078190C" w:rsidRPr="00DE5AC5">
        <w:rPr>
          <w:rFonts w:ascii="Liberation Serif" w:hAnsi="Liberation Serif"/>
          <w:b/>
          <w:i/>
          <w:sz w:val="27"/>
          <w:szCs w:val="27"/>
        </w:rPr>
        <w:t xml:space="preserve"> </w:t>
      </w:r>
      <w:r w:rsidR="005B64F4" w:rsidRPr="00DE5AC5">
        <w:rPr>
          <w:rFonts w:ascii="Liberation Serif" w:hAnsi="Liberation Serif"/>
          <w:b/>
          <w:i/>
          <w:sz w:val="27"/>
          <w:szCs w:val="27"/>
        </w:rPr>
        <w:t>года №</w:t>
      </w:r>
      <w:r w:rsidR="0078190C" w:rsidRPr="00DE5AC5">
        <w:rPr>
          <w:rFonts w:ascii="Liberation Serif" w:hAnsi="Liberation Serif"/>
          <w:b/>
          <w:i/>
          <w:sz w:val="27"/>
          <w:szCs w:val="27"/>
        </w:rPr>
        <w:t xml:space="preserve"> </w:t>
      </w:r>
      <w:r w:rsidR="00ED08D1" w:rsidRPr="00DE5AC5">
        <w:rPr>
          <w:rFonts w:ascii="Liberation Serif" w:hAnsi="Liberation Serif"/>
          <w:b/>
          <w:i/>
          <w:sz w:val="27"/>
          <w:szCs w:val="27"/>
        </w:rPr>
        <w:t xml:space="preserve">173 «Об утверждении </w:t>
      </w:r>
      <w:r w:rsidR="007E2D75" w:rsidRPr="00DE5AC5">
        <w:rPr>
          <w:rFonts w:ascii="Liberation Serif" w:hAnsi="Liberation Serif"/>
          <w:b/>
          <w:i/>
          <w:sz w:val="27"/>
          <w:szCs w:val="27"/>
        </w:rPr>
        <w:t>П</w:t>
      </w:r>
      <w:r w:rsidRPr="00DE5AC5">
        <w:rPr>
          <w:rFonts w:ascii="Liberation Serif" w:hAnsi="Liberation Serif"/>
          <w:b/>
          <w:i/>
          <w:sz w:val="27"/>
          <w:szCs w:val="27"/>
        </w:rPr>
        <w:t>оложени</w:t>
      </w:r>
      <w:r w:rsidR="00ED08D1" w:rsidRPr="00DE5AC5">
        <w:rPr>
          <w:rFonts w:ascii="Liberation Serif" w:hAnsi="Liberation Serif"/>
          <w:b/>
          <w:i/>
          <w:sz w:val="27"/>
          <w:szCs w:val="27"/>
        </w:rPr>
        <w:t>я</w:t>
      </w:r>
      <w:r w:rsidR="009A34C3" w:rsidRPr="00DE5AC5">
        <w:rPr>
          <w:rFonts w:ascii="Liberation Serif" w:hAnsi="Liberation Serif"/>
          <w:b/>
          <w:i/>
          <w:sz w:val="27"/>
          <w:szCs w:val="27"/>
        </w:rPr>
        <w:t xml:space="preserve"> о составе, порядке подготовки Генерального плана МО «Каменский городской округ», порядке подготовки изменений и внесения их в Генеральный план МО «Каменский городской округ», а также о составе, порядке подготовки плана реализации Генерального плана МО «Каменский городской округ»  </w:t>
      </w:r>
    </w:p>
    <w:p w14:paraId="69DA877B" w14:textId="2D2BFDB9" w:rsidR="009A34C3" w:rsidRPr="00DE5AC5" w:rsidRDefault="009A34C3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14:paraId="0BB175AE" w14:textId="77777777" w:rsidR="00660956" w:rsidRPr="00DE5AC5" w:rsidRDefault="00660956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14:paraId="3ECD7962" w14:textId="6C9171B3" w:rsidR="00F906F2" w:rsidRPr="00DE5AC5" w:rsidRDefault="008773A7" w:rsidP="009A34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sz w:val="27"/>
          <w:szCs w:val="27"/>
        </w:rPr>
      </w:pPr>
      <w:r w:rsidRPr="00DE5AC5">
        <w:rPr>
          <w:rFonts w:ascii="Liberation Serif" w:hAnsi="Liberation Serif" w:cs="Liberation Serif"/>
          <w:color w:val="000000"/>
          <w:sz w:val="27"/>
          <w:szCs w:val="27"/>
        </w:rPr>
        <w:t>В связи с принятием Федерального закона от 01.05.2019</w:t>
      </w:r>
      <w:r w:rsidR="0078190C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года № 87-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</w:t>
      </w:r>
      <w:r w:rsidR="0078190C" w:rsidRPr="00DE5AC5">
        <w:rPr>
          <w:rFonts w:ascii="Liberation Serif" w:hAnsi="Liberation Serif" w:cs="Liberation Serif"/>
          <w:color w:val="000000"/>
          <w:sz w:val="27"/>
          <w:szCs w:val="27"/>
        </w:rPr>
        <w:t>4 года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№ 24</w:t>
      </w:r>
      <w:r w:rsidR="0078190C" w:rsidRPr="00DE5AC5">
        <w:rPr>
          <w:rFonts w:ascii="Liberation Serif" w:hAnsi="Liberation Serif" w:cs="Liberation Serif"/>
          <w:color w:val="000000"/>
          <w:sz w:val="27"/>
          <w:szCs w:val="27"/>
        </w:rPr>
        <w:t>-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</w:t>
      </w:r>
      <w:r w:rsidR="0078190C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366 «О внесении изменений и дополнений в Устав муниципального образования «Каменский городской округ»,</w:t>
      </w:r>
      <w:r w:rsidR="009A34C3" w:rsidRPr="00DE5AC5">
        <w:rPr>
          <w:rFonts w:ascii="Liberation Serif" w:hAnsi="Liberation Serif"/>
          <w:sz w:val="27"/>
          <w:szCs w:val="27"/>
        </w:rPr>
        <w:t xml:space="preserve">  </w:t>
      </w:r>
      <w:r w:rsidR="009A34C3" w:rsidRPr="00DE5AC5">
        <w:rPr>
          <w:rFonts w:ascii="Liberation Serif" w:hAnsi="Liberation Serif"/>
          <w:b/>
          <w:sz w:val="27"/>
          <w:szCs w:val="27"/>
        </w:rPr>
        <w:t>Дума Каменского городского округа</w:t>
      </w:r>
    </w:p>
    <w:p w14:paraId="7F8C7A2F" w14:textId="2107AEE6" w:rsidR="009A34C3" w:rsidRPr="00DE5AC5" w:rsidRDefault="009A34C3" w:rsidP="009A34C3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bCs/>
          <w:iCs/>
          <w:sz w:val="27"/>
          <w:szCs w:val="27"/>
          <w:lang w:eastAsia="en-US"/>
        </w:rPr>
      </w:pPr>
      <w:r w:rsidRPr="00DE5AC5">
        <w:rPr>
          <w:rFonts w:ascii="Liberation Serif" w:hAnsi="Liberation Serif"/>
          <w:sz w:val="27"/>
          <w:szCs w:val="27"/>
        </w:rPr>
        <w:t xml:space="preserve"> </w:t>
      </w:r>
    </w:p>
    <w:p w14:paraId="3A74F596" w14:textId="77777777" w:rsidR="009A34C3" w:rsidRPr="00DE5AC5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7"/>
          <w:szCs w:val="27"/>
        </w:rPr>
      </w:pPr>
      <w:r w:rsidRPr="00DE5AC5">
        <w:rPr>
          <w:rFonts w:ascii="Liberation Serif" w:hAnsi="Liberation Serif"/>
          <w:b/>
          <w:sz w:val="27"/>
          <w:szCs w:val="27"/>
        </w:rPr>
        <w:t>Р Е Ш И Л А:</w:t>
      </w:r>
    </w:p>
    <w:p w14:paraId="33FE5748" w14:textId="77777777" w:rsidR="009A34C3" w:rsidRPr="00DE5AC5" w:rsidRDefault="009A34C3" w:rsidP="009A34C3">
      <w:pPr>
        <w:ind w:right="639"/>
        <w:outlineLvl w:val="0"/>
        <w:rPr>
          <w:rFonts w:ascii="Liberation Serif" w:hAnsi="Liberation Serif"/>
          <w:b/>
          <w:sz w:val="27"/>
          <w:szCs w:val="27"/>
        </w:rPr>
      </w:pPr>
    </w:p>
    <w:p w14:paraId="5F581F35" w14:textId="46804835" w:rsidR="008773A7" w:rsidRPr="00DE5AC5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E5AC5">
        <w:rPr>
          <w:rFonts w:ascii="Liberation Serif" w:hAnsi="Liberation Serif" w:cs="Liberation Serif"/>
          <w:color w:val="000000"/>
          <w:sz w:val="27"/>
          <w:szCs w:val="27"/>
        </w:rPr>
        <w:t>1.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ab/>
        <w:t>Внести в Решение Думы Каменского городского округа от 19.01.2023</w:t>
      </w:r>
      <w:r w:rsidR="0078190C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года 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№ 173 «Об утверждении Положения </w:t>
      </w:r>
      <w:r w:rsidRPr="00DE5AC5">
        <w:rPr>
          <w:rFonts w:ascii="Liberation Serif" w:hAnsi="Liberation Serif"/>
          <w:sz w:val="27"/>
          <w:szCs w:val="27"/>
        </w:rPr>
        <w:t xml:space="preserve">о составе, порядке подготовки Генерального плана МО «Каменский городской округ», порядке подготовки изменений и внесения их в Генеральный план МО «Каменский городской округ», а также о составе, порядке подготовки плана реализации Генерального плана МО «Каменский городской округ» 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(далее – Решение) следующие изменения:</w:t>
      </w:r>
    </w:p>
    <w:p w14:paraId="52B212BD" w14:textId="529D1354" w:rsidR="008773A7" w:rsidRPr="00DE5AC5" w:rsidRDefault="008773A7" w:rsidP="008773A7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E5AC5">
        <w:rPr>
          <w:rFonts w:ascii="Liberation Serif" w:hAnsi="Liberation Serif" w:cs="Liberation Serif"/>
          <w:color w:val="000000"/>
          <w:sz w:val="27"/>
          <w:szCs w:val="27"/>
        </w:rPr>
        <w:t>1.1.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ab/>
      </w:r>
      <w:r w:rsidR="008563CB" w:rsidRPr="00DE5AC5">
        <w:rPr>
          <w:rFonts w:ascii="Liberation Serif" w:hAnsi="Liberation Serif" w:cs="Liberation Serif"/>
          <w:color w:val="000000"/>
          <w:sz w:val="27"/>
          <w:szCs w:val="27"/>
        </w:rPr>
        <w:t>н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аименование Решения изложить в следующей редакции:</w:t>
      </w:r>
    </w:p>
    <w:p w14:paraId="1485B860" w14:textId="7D0FBA37" w:rsidR="008773A7" w:rsidRPr="00DE5AC5" w:rsidRDefault="008773A7" w:rsidP="0078190C">
      <w:pPr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E5AC5">
        <w:rPr>
          <w:rFonts w:ascii="Liberation Serif" w:hAnsi="Liberation Serif" w:cs="Liberation Serif"/>
          <w:sz w:val="27"/>
          <w:szCs w:val="27"/>
        </w:rPr>
        <w:t>«Об утверждении Положения о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="00FD38FA" w:rsidRPr="00DE5AC5">
        <w:rPr>
          <w:rFonts w:ascii="Liberation Serif" w:hAnsi="Liberation Serif"/>
          <w:sz w:val="27"/>
          <w:szCs w:val="27"/>
        </w:rPr>
        <w:t>составе, порядке подготовки Генерального плана</w:t>
      </w:r>
      <w:r w:rsidR="00FD38FA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="00C637F1" w:rsidRPr="00DE5AC5">
        <w:rPr>
          <w:rFonts w:ascii="Liberation Serif" w:hAnsi="Liberation Serif" w:cs="Liberation Serif"/>
          <w:color w:val="000000"/>
          <w:sz w:val="27"/>
          <w:szCs w:val="27"/>
        </w:rPr>
        <w:t>муниципального образования «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Каменск</w:t>
      </w:r>
      <w:r w:rsidR="00C637F1" w:rsidRPr="00DE5AC5">
        <w:rPr>
          <w:rFonts w:ascii="Liberation Serif" w:hAnsi="Liberation Serif" w:cs="Liberation Serif"/>
          <w:color w:val="000000"/>
          <w:sz w:val="27"/>
          <w:szCs w:val="27"/>
        </w:rPr>
        <w:t>ий муниципальный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округ Свердловской области</w:t>
      </w:r>
      <w:r w:rsidR="00C637F1" w:rsidRPr="00DE5AC5">
        <w:rPr>
          <w:rFonts w:ascii="Liberation Serif" w:hAnsi="Liberation Serif" w:cs="Liberation Serif"/>
          <w:color w:val="000000"/>
          <w:sz w:val="27"/>
          <w:szCs w:val="27"/>
        </w:rPr>
        <w:t>»</w:t>
      </w:r>
      <w:r w:rsidR="00FD38FA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, </w:t>
      </w:r>
      <w:r w:rsidR="00FD38FA" w:rsidRPr="00DE5AC5">
        <w:rPr>
          <w:rFonts w:ascii="Liberation Serif" w:hAnsi="Liberation Serif"/>
          <w:sz w:val="27"/>
          <w:szCs w:val="27"/>
        </w:rPr>
        <w:t xml:space="preserve">порядке подготовки изменений и внесения их в Генеральный план </w:t>
      </w:r>
      <w:r w:rsidR="00C637F1" w:rsidRPr="00DE5AC5">
        <w:rPr>
          <w:rFonts w:ascii="Liberation Serif" w:hAnsi="Liberation Serif"/>
          <w:sz w:val="27"/>
          <w:szCs w:val="27"/>
        </w:rPr>
        <w:t>муниципального образования «</w:t>
      </w:r>
      <w:r w:rsidR="00FD38FA" w:rsidRPr="00DE5AC5">
        <w:rPr>
          <w:rFonts w:ascii="Liberation Serif" w:hAnsi="Liberation Serif" w:cs="Liberation Serif"/>
          <w:color w:val="000000"/>
          <w:sz w:val="27"/>
          <w:szCs w:val="27"/>
        </w:rPr>
        <w:t>Каменск</w:t>
      </w:r>
      <w:r w:rsidR="00C637F1" w:rsidRPr="00DE5AC5">
        <w:rPr>
          <w:rFonts w:ascii="Liberation Serif" w:hAnsi="Liberation Serif" w:cs="Liberation Serif"/>
          <w:color w:val="000000"/>
          <w:sz w:val="27"/>
          <w:szCs w:val="27"/>
        </w:rPr>
        <w:t>ий</w:t>
      </w:r>
      <w:r w:rsidR="00FD38FA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муниципальн</w:t>
      </w:r>
      <w:r w:rsidR="00C637F1" w:rsidRPr="00DE5AC5">
        <w:rPr>
          <w:rFonts w:ascii="Liberation Serif" w:hAnsi="Liberation Serif" w:cs="Liberation Serif"/>
          <w:color w:val="000000"/>
          <w:sz w:val="27"/>
          <w:szCs w:val="27"/>
        </w:rPr>
        <w:t>ый</w:t>
      </w:r>
      <w:r w:rsidR="00FD38FA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округ Свердловской области</w:t>
      </w:r>
      <w:r w:rsidR="00C637F1" w:rsidRPr="00DE5AC5">
        <w:rPr>
          <w:rFonts w:ascii="Liberation Serif" w:hAnsi="Liberation Serif" w:cs="Liberation Serif"/>
          <w:color w:val="000000"/>
          <w:sz w:val="27"/>
          <w:szCs w:val="27"/>
        </w:rPr>
        <w:t>»</w:t>
      </w:r>
      <w:r w:rsidR="00FD38FA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, </w:t>
      </w:r>
      <w:r w:rsidR="00FD38FA" w:rsidRPr="00DE5AC5">
        <w:rPr>
          <w:rFonts w:ascii="Liberation Serif" w:hAnsi="Liberation Serif"/>
          <w:sz w:val="27"/>
          <w:szCs w:val="27"/>
        </w:rPr>
        <w:t xml:space="preserve">а также о составе, порядке подготовки плана реализации Генерального </w:t>
      </w:r>
      <w:r w:rsidR="00FD38FA" w:rsidRPr="00DE5AC5">
        <w:rPr>
          <w:rFonts w:ascii="Liberation Serif" w:hAnsi="Liberation Serif"/>
          <w:sz w:val="27"/>
          <w:szCs w:val="27"/>
        </w:rPr>
        <w:lastRenderedPageBreak/>
        <w:t>плана</w:t>
      </w:r>
      <w:r w:rsidR="00C637F1" w:rsidRPr="00DE5AC5">
        <w:rPr>
          <w:rFonts w:ascii="Liberation Serif" w:hAnsi="Liberation Serif"/>
          <w:sz w:val="27"/>
          <w:szCs w:val="27"/>
        </w:rPr>
        <w:t xml:space="preserve"> муниципального образования «</w:t>
      </w:r>
      <w:r w:rsidR="00FD38FA" w:rsidRPr="00DE5AC5">
        <w:rPr>
          <w:rFonts w:ascii="Liberation Serif" w:hAnsi="Liberation Serif" w:cs="Liberation Serif"/>
          <w:color w:val="000000"/>
          <w:sz w:val="27"/>
          <w:szCs w:val="27"/>
        </w:rPr>
        <w:t>Каменск</w:t>
      </w:r>
      <w:r w:rsidR="00C637F1" w:rsidRPr="00DE5AC5">
        <w:rPr>
          <w:rFonts w:ascii="Liberation Serif" w:hAnsi="Liberation Serif" w:cs="Liberation Serif"/>
          <w:color w:val="000000"/>
          <w:sz w:val="27"/>
          <w:szCs w:val="27"/>
        </w:rPr>
        <w:t>ий</w:t>
      </w:r>
      <w:r w:rsidR="00FD38FA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муниципальн</w:t>
      </w:r>
      <w:r w:rsidR="00C637F1" w:rsidRPr="00DE5AC5">
        <w:rPr>
          <w:rFonts w:ascii="Liberation Serif" w:hAnsi="Liberation Serif" w:cs="Liberation Serif"/>
          <w:color w:val="000000"/>
          <w:sz w:val="27"/>
          <w:szCs w:val="27"/>
        </w:rPr>
        <w:t>ый</w:t>
      </w:r>
      <w:r w:rsidR="00FD38FA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округ Свердловской области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»</w:t>
      </w:r>
      <w:r w:rsidR="0078190C" w:rsidRPr="00DE5AC5">
        <w:rPr>
          <w:rFonts w:ascii="Liberation Serif" w:hAnsi="Liberation Serif" w:cs="Liberation Serif"/>
          <w:color w:val="000000"/>
          <w:sz w:val="27"/>
          <w:szCs w:val="27"/>
        </w:rPr>
        <w:t>;</w:t>
      </w:r>
    </w:p>
    <w:p w14:paraId="68FEFAF0" w14:textId="6FA06F56" w:rsidR="008773A7" w:rsidRPr="00DE5AC5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E5AC5">
        <w:rPr>
          <w:rFonts w:ascii="Liberation Serif" w:hAnsi="Liberation Serif" w:cs="Liberation Serif"/>
          <w:color w:val="000000"/>
          <w:sz w:val="27"/>
          <w:szCs w:val="27"/>
        </w:rPr>
        <w:t>1.2.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ab/>
      </w:r>
      <w:r w:rsidR="008563CB" w:rsidRPr="00DE5AC5">
        <w:rPr>
          <w:rFonts w:ascii="Liberation Serif" w:hAnsi="Liberation Serif" w:cs="Liberation Serif"/>
          <w:color w:val="000000"/>
          <w:sz w:val="27"/>
          <w:szCs w:val="27"/>
        </w:rPr>
        <w:t>п</w:t>
      </w:r>
      <w:r w:rsidR="00D74878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о всему тексту 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Решения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14:paraId="18EDAEA5" w14:textId="38EB0901" w:rsidR="008773A7" w:rsidRPr="00DE5AC5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E5AC5">
        <w:rPr>
          <w:rFonts w:ascii="Liberation Serif" w:hAnsi="Liberation Serif" w:cs="Liberation Serif"/>
          <w:color w:val="000000"/>
          <w:sz w:val="27"/>
          <w:szCs w:val="27"/>
        </w:rPr>
        <w:t>1.3.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ab/>
      </w:r>
      <w:r w:rsidR="008563CB" w:rsidRPr="00DE5AC5">
        <w:rPr>
          <w:rFonts w:ascii="Liberation Serif" w:hAnsi="Liberation Serif" w:cs="Liberation Serif"/>
          <w:color w:val="000000"/>
          <w:sz w:val="27"/>
          <w:szCs w:val="27"/>
        </w:rPr>
        <w:t>п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ункт 1 Решения изложить в следующей редакции:</w:t>
      </w:r>
    </w:p>
    <w:p w14:paraId="7151A12B" w14:textId="1250DFC8" w:rsidR="008773A7" w:rsidRPr="00DE5AC5" w:rsidRDefault="008773A7" w:rsidP="008773A7">
      <w:pPr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E5AC5">
        <w:rPr>
          <w:rFonts w:ascii="Liberation Serif" w:hAnsi="Liberation Serif" w:cs="Liberation Serif"/>
          <w:color w:val="000000"/>
          <w:sz w:val="27"/>
          <w:szCs w:val="27"/>
        </w:rPr>
        <w:tab/>
        <w:t>«1.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ab/>
        <w:t xml:space="preserve">Утвердить 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Положение </w:t>
      </w:r>
      <w:r w:rsidR="007A5D50" w:rsidRPr="00DE5AC5">
        <w:rPr>
          <w:rFonts w:ascii="Liberation Serif" w:hAnsi="Liberation Serif" w:cs="Liberation Serif"/>
          <w:sz w:val="27"/>
          <w:szCs w:val="27"/>
        </w:rPr>
        <w:t>о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="007A5D50" w:rsidRPr="00DE5AC5">
        <w:rPr>
          <w:rFonts w:ascii="Liberation Serif" w:hAnsi="Liberation Serif"/>
          <w:sz w:val="27"/>
          <w:szCs w:val="27"/>
        </w:rPr>
        <w:t>составе, порядке подготовки Генерального плана</w:t>
      </w:r>
      <w:r w:rsidR="009C2A06" w:rsidRPr="00DE5AC5">
        <w:rPr>
          <w:rFonts w:ascii="Liberation Serif" w:hAnsi="Liberation Serif"/>
          <w:sz w:val="27"/>
          <w:szCs w:val="27"/>
        </w:rPr>
        <w:t xml:space="preserve"> муниципального образования «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>Каменск</w:t>
      </w:r>
      <w:r w:rsidR="009C2A06" w:rsidRPr="00DE5AC5">
        <w:rPr>
          <w:rFonts w:ascii="Liberation Serif" w:hAnsi="Liberation Serif" w:cs="Liberation Serif"/>
          <w:color w:val="000000"/>
          <w:sz w:val="27"/>
          <w:szCs w:val="27"/>
        </w:rPr>
        <w:t>ий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муниципальн</w:t>
      </w:r>
      <w:r w:rsidR="009C2A06" w:rsidRPr="00DE5AC5">
        <w:rPr>
          <w:rFonts w:ascii="Liberation Serif" w:hAnsi="Liberation Serif" w:cs="Liberation Serif"/>
          <w:color w:val="000000"/>
          <w:sz w:val="27"/>
          <w:szCs w:val="27"/>
        </w:rPr>
        <w:t>ый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округ Свердловской области</w:t>
      </w:r>
      <w:r w:rsidR="009C2A06" w:rsidRPr="00DE5AC5">
        <w:rPr>
          <w:rFonts w:ascii="Liberation Serif" w:hAnsi="Liberation Serif" w:cs="Liberation Serif"/>
          <w:color w:val="000000"/>
          <w:sz w:val="27"/>
          <w:szCs w:val="27"/>
        </w:rPr>
        <w:t>»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, </w:t>
      </w:r>
      <w:r w:rsidR="007A5D50" w:rsidRPr="00DE5AC5">
        <w:rPr>
          <w:rFonts w:ascii="Liberation Serif" w:hAnsi="Liberation Serif"/>
          <w:sz w:val="27"/>
          <w:szCs w:val="27"/>
        </w:rPr>
        <w:t>порядке подготовки изменений и внесения их в Генеральный план</w:t>
      </w:r>
      <w:r w:rsidR="009C2A06" w:rsidRPr="00DE5AC5">
        <w:rPr>
          <w:rFonts w:ascii="Liberation Serif" w:hAnsi="Liberation Serif"/>
          <w:sz w:val="27"/>
          <w:szCs w:val="27"/>
        </w:rPr>
        <w:t xml:space="preserve"> муниципального образования</w:t>
      </w:r>
      <w:r w:rsidR="007A5D50" w:rsidRPr="00DE5AC5">
        <w:rPr>
          <w:rFonts w:ascii="Liberation Serif" w:hAnsi="Liberation Serif"/>
          <w:sz w:val="27"/>
          <w:szCs w:val="27"/>
        </w:rPr>
        <w:t xml:space="preserve"> </w:t>
      </w:r>
      <w:r w:rsidR="009C2A06" w:rsidRPr="00DE5AC5">
        <w:rPr>
          <w:rFonts w:ascii="Liberation Serif" w:hAnsi="Liberation Serif"/>
          <w:sz w:val="27"/>
          <w:szCs w:val="27"/>
        </w:rPr>
        <w:t>«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>Каменск</w:t>
      </w:r>
      <w:r w:rsidR="009C2A06" w:rsidRPr="00DE5AC5">
        <w:rPr>
          <w:rFonts w:ascii="Liberation Serif" w:hAnsi="Liberation Serif" w:cs="Liberation Serif"/>
          <w:color w:val="000000"/>
          <w:sz w:val="27"/>
          <w:szCs w:val="27"/>
        </w:rPr>
        <w:t>ий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муниципальн</w:t>
      </w:r>
      <w:r w:rsidR="00B22228" w:rsidRPr="00DE5AC5">
        <w:rPr>
          <w:rFonts w:ascii="Liberation Serif" w:hAnsi="Liberation Serif" w:cs="Liberation Serif"/>
          <w:color w:val="000000"/>
          <w:sz w:val="27"/>
          <w:szCs w:val="27"/>
        </w:rPr>
        <w:t>ый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округ Свердловской области, </w:t>
      </w:r>
      <w:r w:rsidR="007A5D50" w:rsidRPr="00DE5AC5">
        <w:rPr>
          <w:rFonts w:ascii="Liberation Serif" w:hAnsi="Liberation Serif"/>
          <w:sz w:val="27"/>
          <w:szCs w:val="27"/>
        </w:rPr>
        <w:t xml:space="preserve">а также о составе, порядке подготовки плана реализации Генерального плана </w:t>
      </w:r>
      <w:r w:rsidR="00CA58AC" w:rsidRPr="00DE5AC5">
        <w:rPr>
          <w:rFonts w:ascii="Liberation Serif" w:hAnsi="Liberation Serif"/>
          <w:sz w:val="27"/>
          <w:szCs w:val="27"/>
        </w:rPr>
        <w:t>муниципального образования «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>Каменск</w:t>
      </w:r>
      <w:r w:rsidR="00CA58AC" w:rsidRPr="00DE5AC5">
        <w:rPr>
          <w:rFonts w:ascii="Liberation Serif" w:hAnsi="Liberation Serif" w:cs="Liberation Serif"/>
          <w:color w:val="000000"/>
          <w:sz w:val="27"/>
          <w:szCs w:val="27"/>
        </w:rPr>
        <w:t>ий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муниципальн</w:t>
      </w:r>
      <w:r w:rsidR="00CA58AC" w:rsidRPr="00DE5AC5">
        <w:rPr>
          <w:rFonts w:ascii="Liberation Serif" w:hAnsi="Liberation Serif" w:cs="Liberation Serif"/>
          <w:color w:val="000000"/>
          <w:sz w:val="27"/>
          <w:szCs w:val="27"/>
        </w:rPr>
        <w:t>ый</w:t>
      </w:r>
      <w:r w:rsidR="007A5D50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округ Свердловской области» 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(прилагается)». </w:t>
      </w:r>
    </w:p>
    <w:p w14:paraId="63A0D56C" w14:textId="16EFBD74" w:rsidR="008773A7" w:rsidRPr="00DE5AC5" w:rsidRDefault="008773A7" w:rsidP="008773A7">
      <w:pPr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E5AC5">
        <w:rPr>
          <w:rFonts w:ascii="Liberation Serif" w:hAnsi="Liberation Serif" w:cs="Liberation Serif"/>
          <w:color w:val="000000"/>
          <w:sz w:val="27"/>
          <w:szCs w:val="27"/>
        </w:rPr>
        <w:tab/>
        <w:t>2.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ab/>
        <w:t xml:space="preserve">Внести в Положение о </w:t>
      </w:r>
      <w:r w:rsidR="00D74878" w:rsidRPr="00DE5AC5">
        <w:rPr>
          <w:rFonts w:ascii="Liberation Serif" w:hAnsi="Liberation Serif"/>
          <w:sz w:val="27"/>
          <w:szCs w:val="27"/>
        </w:rPr>
        <w:t>составе, порядке подготовки Генерального плана МО «Каменский городской округ», порядке подготовки изменений и внесения их в Генеральный план МО «Каменский городской округ», а также о составе, порядке подготовки плана реализации Генерального плана МО «Каменский городской округ»</w:t>
      </w:r>
      <w:r w:rsidR="00D74878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(далее – Положение)</w:t>
      </w:r>
      <w:r w:rsidR="00F906F2" w:rsidRPr="00DE5AC5">
        <w:rPr>
          <w:rFonts w:ascii="Liberation Serif" w:hAnsi="Liberation Serif" w:cs="Liberation Serif"/>
          <w:color w:val="000000"/>
          <w:sz w:val="27"/>
          <w:szCs w:val="27"/>
        </w:rPr>
        <w:t>, утвержденного Решением Думы Каменского городского округа от 19.01.2023</w:t>
      </w:r>
      <w:r w:rsidR="0078190C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года</w:t>
      </w:r>
      <w:r w:rsidR="00F906F2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№ 173 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следующие изменения:</w:t>
      </w:r>
    </w:p>
    <w:p w14:paraId="68D481E3" w14:textId="0293F901" w:rsidR="008773A7" w:rsidRPr="00DE5AC5" w:rsidRDefault="008773A7" w:rsidP="009335C6">
      <w:pPr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  <w:r w:rsidRPr="00DE5AC5">
        <w:rPr>
          <w:rFonts w:ascii="Liberation Serif" w:hAnsi="Liberation Serif" w:cs="Liberation Serif"/>
          <w:color w:val="000000"/>
          <w:sz w:val="27"/>
          <w:szCs w:val="27"/>
        </w:rPr>
        <w:tab/>
        <w:t>2.1.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ab/>
      </w:r>
      <w:r w:rsidR="008563CB" w:rsidRPr="00DE5AC5">
        <w:rPr>
          <w:rFonts w:ascii="Liberation Serif" w:hAnsi="Liberation Serif" w:cs="Liberation Serif"/>
          <w:color w:val="000000"/>
          <w:sz w:val="27"/>
          <w:szCs w:val="27"/>
        </w:rPr>
        <w:t>н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аименование Положения изложить в следующей редакции:</w:t>
      </w:r>
    </w:p>
    <w:p w14:paraId="3F672C30" w14:textId="202B2162" w:rsidR="009A34C3" w:rsidRPr="00DE5AC5" w:rsidRDefault="00D74878" w:rsidP="0078190C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 w:rsidRPr="00DE5AC5">
        <w:rPr>
          <w:rFonts w:ascii="Liberation Serif" w:hAnsi="Liberation Serif"/>
          <w:sz w:val="27"/>
          <w:szCs w:val="27"/>
        </w:rPr>
        <w:t>«</w:t>
      </w:r>
      <w:r w:rsidR="009A34C3" w:rsidRPr="00DE5AC5">
        <w:rPr>
          <w:rFonts w:ascii="Liberation Serif" w:hAnsi="Liberation Serif"/>
          <w:sz w:val="27"/>
          <w:szCs w:val="27"/>
        </w:rPr>
        <w:t>Положение</w:t>
      </w:r>
      <w:r w:rsidRPr="00DE5AC5">
        <w:rPr>
          <w:rFonts w:ascii="Liberation Serif" w:hAnsi="Liberation Serif"/>
          <w:sz w:val="27"/>
          <w:szCs w:val="27"/>
        </w:rPr>
        <w:t xml:space="preserve"> </w:t>
      </w:r>
      <w:r w:rsidRPr="00DE5AC5">
        <w:rPr>
          <w:rFonts w:ascii="Liberation Serif" w:hAnsi="Liberation Serif" w:cs="Liberation Serif"/>
          <w:sz w:val="27"/>
          <w:szCs w:val="27"/>
        </w:rPr>
        <w:t>о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Pr="00DE5AC5">
        <w:rPr>
          <w:rFonts w:ascii="Liberation Serif" w:hAnsi="Liberation Serif"/>
          <w:sz w:val="27"/>
          <w:szCs w:val="27"/>
        </w:rPr>
        <w:t>составе, порядке подготовки Генерального плана</w:t>
      </w:r>
      <w:r w:rsidR="00CA58AC" w:rsidRPr="00DE5AC5">
        <w:rPr>
          <w:rFonts w:ascii="Liberation Serif" w:hAnsi="Liberation Serif"/>
          <w:sz w:val="27"/>
          <w:szCs w:val="27"/>
        </w:rPr>
        <w:t xml:space="preserve"> муниципального образования «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Каменск</w:t>
      </w:r>
      <w:r w:rsidR="00CA58AC" w:rsidRPr="00DE5AC5">
        <w:rPr>
          <w:rFonts w:ascii="Liberation Serif" w:hAnsi="Liberation Serif" w:cs="Liberation Serif"/>
          <w:color w:val="000000"/>
          <w:sz w:val="27"/>
          <w:szCs w:val="27"/>
        </w:rPr>
        <w:t>ий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муниципальн</w:t>
      </w:r>
      <w:r w:rsidR="00CA58AC" w:rsidRPr="00DE5AC5">
        <w:rPr>
          <w:rFonts w:ascii="Liberation Serif" w:hAnsi="Liberation Serif" w:cs="Liberation Serif"/>
          <w:color w:val="000000"/>
          <w:sz w:val="27"/>
          <w:szCs w:val="27"/>
        </w:rPr>
        <w:t>ый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округ Свердловской области, </w:t>
      </w:r>
      <w:r w:rsidRPr="00DE5AC5">
        <w:rPr>
          <w:rFonts w:ascii="Liberation Serif" w:hAnsi="Liberation Serif"/>
          <w:sz w:val="27"/>
          <w:szCs w:val="27"/>
        </w:rPr>
        <w:t>порядке подготовки изменений и внесения и</w:t>
      </w:r>
      <w:bookmarkStart w:id="0" w:name="_GoBack"/>
      <w:bookmarkEnd w:id="0"/>
      <w:r w:rsidRPr="00DE5AC5">
        <w:rPr>
          <w:rFonts w:ascii="Liberation Serif" w:hAnsi="Liberation Serif"/>
          <w:sz w:val="27"/>
          <w:szCs w:val="27"/>
        </w:rPr>
        <w:t>х в Генеральный план</w:t>
      </w:r>
      <w:r w:rsidR="00CA58AC" w:rsidRPr="00DE5AC5">
        <w:rPr>
          <w:rFonts w:ascii="Liberation Serif" w:hAnsi="Liberation Serif"/>
          <w:sz w:val="27"/>
          <w:szCs w:val="27"/>
        </w:rPr>
        <w:t xml:space="preserve"> муниципального образования «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Каменск</w:t>
      </w:r>
      <w:r w:rsidR="00CA58AC" w:rsidRPr="00DE5AC5">
        <w:rPr>
          <w:rFonts w:ascii="Liberation Serif" w:hAnsi="Liberation Serif" w:cs="Liberation Serif"/>
          <w:color w:val="000000"/>
          <w:sz w:val="27"/>
          <w:szCs w:val="27"/>
        </w:rPr>
        <w:t>ий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муниципальн</w:t>
      </w:r>
      <w:r w:rsidR="00CA58AC"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ый 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округ Свердловской области</w:t>
      </w:r>
      <w:r w:rsidR="00CA58AC" w:rsidRPr="00DE5AC5">
        <w:rPr>
          <w:rFonts w:ascii="Liberation Serif" w:hAnsi="Liberation Serif" w:cs="Liberation Serif"/>
          <w:color w:val="000000"/>
          <w:sz w:val="27"/>
          <w:szCs w:val="27"/>
        </w:rPr>
        <w:t>»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, </w:t>
      </w:r>
      <w:r w:rsidRPr="00DE5AC5">
        <w:rPr>
          <w:rFonts w:ascii="Liberation Serif" w:hAnsi="Liberation Serif"/>
          <w:sz w:val="27"/>
          <w:szCs w:val="27"/>
        </w:rPr>
        <w:t>а также о составе, порядке подготовки плана реализации Генерального плана</w:t>
      </w:r>
      <w:r w:rsidR="00CA58AC" w:rsidRPr="00DE5AC5">
        <w:rPr>
          <w:rFonts w:ascii="Liberation Serif" w:hAnsi="Liberation Serif"/>
          <w:sz w:val="27"/>
          <w:szCs w:val="27"/>
        </w:rPr>
        <w:t xml:space="preserve"> муниципального образования «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Каменск</w:t>
      </w:r>
      <w:r w:rsidR="00CA58AC" w:rsidRPr="00DE5AC5">
        <w:rPr>
          <w:rFonts w:ascii="Liberation Serif" w:hAnsi="Liberation Serif" w:cs="Liberation Serif"/>
          <w:color w:val="000000"/>
          <w:sz w:val="27"/>
          <w:szCs w:val="27"/>
        </w:rPr>
        <w:t>ий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муниципальн</w:t>
      </w:r>
      <w:r w:rsidR="00CA58AC" w:rsidRPr="00DE5AC5">
        <w:rPr>
          <w:rFonts w:ascii="Liberation Serif" w:hAnsi="Liberation Serif" w:cs="Liberation Serif"/>
          <w:color w:val="000000"/>
          <w:sz w:val="27"/>
          <w:szCs w:val="27"/>
        </w:rPr>
        <w:t>ый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 xml:space="preserve"> округ Свердловской области»</w:t>
      </w:r>
      <w:r w:rsidR="00F906F2" w:rsidRPr="00DE5AC5">
        <w:rPr>
          <w:rFonts w:ascii="Liberation Serif" w:hAnsi="Liberation Serif"/>
          <w:sz w:val="27"/>
          <w:szCs w:val="27"/>
        </w:rPr>
        <w:t>;</w:t>
      </w:r>
    </w:p>
    <w:p w14:paraId="4A012227" w14:textId="542EC6BA" w:rsidR="009335C6" w:rsidRPr="00DE5AC5" w:rsidRDefault="009335C6" w:rsidP="009335C6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E5AC5">
        <w:rPr>
          <w:rFonts w:ascii="Liberation Serif" w:hAnsi="Liberation Serif" w:cs="Liberation Serif"/>
          <w:color w:val="000000"/>
          <w:sz w:val="27"/>
          <w:szCs w:val="27"/>
        </w:rPr>
        <w:t>2.2.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ab/>
      </w:r>
      <w:r w:rsidR="008563CB" w:rsidRPr="00DE5AC5">
        <w:rPr>
          <w:rFonts w:ascii="Liberation Serif" w:hAnsi="Liberation Serif" w:cs="Liberation Serif"/>
          <w:color w:val="000000"/>
          <w:sz w:val="27"/>
          <w:szCs w:val="27"/>
        </w:rPr>
        <w:t>п</w:t>
      </w:r>
      <w:r w:rsidRPr="00DE5AC5">
        <w:rPr>
          <w:rFonts w:ascii="Liberation Serif" w:hAnsi="Liberation Serif" w:cs="Liberation Serif"/>
          <w:color w:val="000000"/>
          <w:sz w:val="27"/>
          <w:szCs w:val="27"/>
        </w:rPr>
        <w:t>о всему тексту Положения слова «городской округ» в соответствующем падеже заменить словами «муниципальный округ Свердловской области» в соответствующем падеже</w:t>
      </w:r>
      <w:r w:rsidR="00F906F2" w:rsidRPr="00DE5AC5">
        <w:rPr>
          <w:rFonts w:ascii="Liberation Serif" w:hAnsi="Liberation Serif" w:cs="Liberation Serif"/>
          <w:color w:val="000000"/>
          <w:sz w:val="27"/>
          <w:szCs w:val="27"/>
        </w:rPr>
        <w:t>.</w:t>
      </w:r>
    </w:p>
    <w:p w14:paraId="74170EC4" w14:textId="2691D5B4" w:rsidR="009A34C3" w:rsidRPr="00DE5AC5" w:rsidRDefault="0078190C" w:rsidP="009A34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7"/>
          <w:szCs w:val="27"/>
        </w:rPr>
      </w:pPr>
      <w:r w:rsidRPr="00DE5AC5">
        <w:rPr>
          <w:rFonts w:ascii="Liberation Serif" w:hAnsi="Liberation Serif"/>
          <w:sz w:val="27"/>
          <w:szCs w:val="27"/>
        </w:rPr>
        <w:t>3.</w:t>
      </w:r>
      <w:r w:rsidRPr="00DE5AC5">
        <w:rPr>
          <w:rFonts w:ascii="Liberation Serif" w:hAnsi="Liberation Serif"/>
          <w:sz w:val="27"/>
          <w:szCs w:val="27"/>
        </w:rPr>
        <w:tab/>
      </w:r>
      <w:r w:rsidR="009A34C3" w:rsidRPr="00DE5AC5">
        <w:rPr>
          <w:rFonts w:ascii="Liberation Serif" w:hAnsi="Liberation Serif"/>
          <w:sz w:val="27"/>
          <w:szCs w:val="27"/>
        </w:rPr>
        <w:t xml:space="preserve">Настоящее Решение вступает в силу с </w:t>
      </w:r>
      <w:r w:rsidR="00D42F98" w:rsidRPr="00DE5AC5">
        <w:rPr>
          <w:rFonts w:ascii="Liberation Serif" w:hAnsi="Liberation Serif"/>
          <w:sz w:val="27"/>
          <w:szCs w:val="27"/>
        </w:rPr>
        <w:t>01.01.2025 года</w:t>
      </w:r>
      <w:r w:rsidR="009A34C3" w:rsidRPr="00DE5AC5">
        <w:rPr>
          <w:rFonts w:ascii="Liberation Serif" w:hAnsi="Liberation Serif"/>
          <w:sz w:val="27"/>
          <w:szCs w:val="27"/>
        </w:rPr>
        <w:t>.</w:t>
      </w:r>
    </w:p>
    <w:p w14:paraId="4F3959D0" w14:textId="42CAF413" w:rsidR="00345C2A" w:rsidRPr="00345C2A" w:rsidRDefault="0078190C" w:rsidP="00345C2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E5AC5">
        <w:rPr>
          <w:rFonts w:ascii="Liberation Serif" w:hAnsi="Liberation Serif"/>
          <w:sz w:val="27"/>
          <w:szCs w:val="27"/>
        </w:rPr>
        <w:t>4.</w:t>
      </w:r>
      <w:r w:rsidRPr="00DE5AC5">
        <w:rPr>
          <w:rFonts w:ascii="Liberation Serif" w:hAnsi="Liberation Serif"/>
          <w:sz w:val="27"/>
          <w:szCs w:val="27"/>
        </w:rPr>
        <w:tab/>
      </w:r>
      <w:r w:rsidR="00345C2A" w:rsidRPr="00345C2A">
        <w:rPr>
          <w:rFonts w:ascii="Liberation Serif" w:hAnsi="Liberation Serif"/>
          <w:sz w:val="26"/>
          <w:szCs w:val="26"/>
        </w:rPr>
        <w:t xml:space="preserve"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345C2A" w:rsidRPr="00345C2A">
          <w:rPr>
            <w:rStyle w:val="ac"/>
            <w:rFonts w:ascii="Liberation Serif" w:hAnsi="Liberation Serif"/>
            <w:sz w:val="26"/>
            <w:szCs w:val="26"/>
            <w:lang w:val="en-US"/>
          </w:rPr>
          <w:t>http</w:t>
        </w:r>
        <w:r w:rsidR="00345C2A" w:rsidRPr="00345C2A">
          <w:rPr>
            <w:rStyle w:val="ac"/>
            <w:rFonts w:ascii="Liberation Serif" w:hAnsi="Liberation Serif"/>
            <w:sz w:val="26"/>
            <w:szCs w:val="26"/>
          </w:rPr>
          <w:t>://</w:t>
        </w:r>
        <w:r w:rsidR="00345C2A" w:rsidRPr="00345C2A">
          <w:rPr>
            <w:rStyle w:val="ac"/>
            <w:rFonts w:ascii="Liberation Serif" w:hAnsi="Liberation Serif"/>
            <w:sz w:val="26"/>
            <w:szCs w:val="26"/>
            <w:lang w:val="en-US"/>
          </w:rPr>
          <w:t>kamensk</w:t>
        </w:r>
        <w:r w:rsidR="00345C2A" w:rsidRPr="00345C2A">
          <w:rPr>
            <w:rStyle w:val="ac"/>
            <w:rFonts w:ascii="Liberation Serif" w:hAnsi="Liberation Serif"/>
            <w:sz w:val="26"/>
            <w:szCs w:val="26"/>
          </w:rPr>
          <w:t>-</w:t>
        </w:r>
        <w:r w:rsidR="00345C2A" w:rsidRPr="00345C2A">
          <w:rPr>
            <w:rStyle w:val="ac"/>
            <w:rFonts w:ascii="Liberation Serif" w:hAnsi="Liberation Serif"/>
            <w:sz w:val="26"/>
            <w:szCs w:val="26"/>
            <w:lang w:val="en-US"/>
          </w:rPr>
          <w:t>adm</w:t>
        </w:r>
        <w:r w:rsidR="00345C2A" w:rsidRPr="00345C2A">
          <w:rPr>
            <w:rStyle w:val="ac"/>
            <w:rFonts w:ascii="Liberation Serif" w:hAnsi="Liberation Serif"/>
            <w:sz w:val="26"/>
            <w:szCs w:val="26"/>
          </w:rPr>
          <w:t>.</w:t>
        </w:r>
        <w:r w:rsidR="00345C2A" w:rsidRPr="00345C2A">
          <w:rPr>
            <w:rStyle w:val="ac"/>
            <w:rFonts w:ascii="Liberation Serif" w:hAnsi="Liberation Serif"/>
            <w:sz w:val="26"/>
            <w:szCs w:val="26"/>
            <w:lang w:val="en-US"/>
          </w:rPr>
          <w:t>ru</w:t>
        </w:r>
      </w:hyperlink>
      <w:r w:rsidR="00345C2A" w:rsidRPr="00345C2A">
        <w:rPr>
          <w:rFonts w:ascii="Liberation Serif" w:hAnsi="Liberation Serif"/>
          <w:sz w:val="26"/>
          <w:szCs w:val="26"/>
        </w:rPr>
        <w:t xml:space="preserve"> и на официальном сайте Думы муниципального образования «Каменский городской округ» </w:t>
      </w:r>
      <w:hyperlink r:id="rId10" w:history="1">
        <w:r w:rsidR="00345C2A" w:rsidRPr="00345C2A">
          <w:rPr>
            <w:rStyle w:val="ac"/>
            <w:rFonts w:ascii="Liberation Serif" w:hAnsi="Liberation Serif"/>
            <w:sz w:val="26"/>
            <w:szCs w:val="26"/>
            <w:lang w:val="en-US"/>
          </w:rPr>
          <w:t>http</w:t>
        </w:r>
        <w:r w:rsidR="00345C2A" w:rsidRPr="00345C2A">
          <w:rPr>
            <w:rStyle w:val="ac"/>
            <w:rFonts w:ascii="Liberation Serif" w:hAnsi="Liberation Serif"/>
            <w:sz w:val="26"/>
            <w:szCs w:val="26"/>
          </w:rPr>
          <w:t>://</w:t>
        </w:r>
        <w:r w:rsidR="00345C2A" w:rsidRPr="00345C2A">
          <w:rPr>
            <w:rStyle w:val="ac"/>
            <w:rFonts w:ascii="Liberation Serif" w:hAnsi="Liberation Serif"/>
            <w:sz w:val="26"/>
            <w:szCs w:val="26"/>
            <w:lang w:val="en-US"/>
          </w:rPr>
          <w:t>kamensk</w:t>
        </w:r>
        <w:r w:rsidR="00345C2A" w:rsidRPr="00345C2A">
          <w:rPr>
            <w:rStyle w:val="ac"/>
            <w:rFonts w:ascii="Liberation Serif" w:hAnsi="Liberation Serif"/>
            <w:sz w:val="26"/>
            <w:szCs w:val="26"/>
          </w:rPr>
          <w:t>-</w:t>
        </w:r>
        <w:r w:rsidR="00345C2A" w:rsidRPr="00345C2A">
          <w:rPr>
            <w:rStyle w:val="ac"/>
            <w:rFonts w:ascii="Liberation Serif" w:hAnsi="Liberation Serif"/>
            <w:sz w:val="26"/>
            <w:szCs w:val="26"/>
            <w:lang w:val="en-US"/>
          </w:rPr>
          <w:t>duma</w:t>
        </w:r>
        <w:r w:rsidR="00345C2A" w:rsidRPr="00345C2A">
          <w:rPr>
            <w:rStyle w:val="ac"/>
            <w:rFonts w:ascii="Liberation Serif" w:hAnsi="Liberation Serif"/>
            <w:sz w:val="26"/>
            <w:szCs w:val="26"/>
          </w:rPr>
          <w:t>.</w:t>
        </w:r>
        <w:proofErr w:type="spellStart"/>
        <w:r w:rsidR="00345C2A" w:rsidRPr="00345C2A">
          <w:rPr>
            <w:rStyle w:val="ac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 w:rsidR="00345C2A" w:rsidRPr="00345C2A">
        <w:rPr>
          <w:rFonts w:ascii="Liberation Serif" w:hAnsi="Liberation Serif"/>
          <w:sz w:val="26"/>
          <w:szCs w:val="26"/>
        </w:rPr>
        <w:t>.</w:t>
      </w:r>
    </w:p>
    <w:p w14:paraId="60C30BD6" w14:textId="774FE60C" w:rsidR="001257C5" w:rsidRPr="00DE5AC5" w:rsidRDefault="0078190C" w:rsidP="001257C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7"/>
          <w:szCs w:val="27"/>
        </w:rPr>
      </w:pPr>
      <w:r w:rsidRPr="00DE5AC5">
        <w:rPr>
          <w:rFonts w:ascii="Liberation Serif" w:hAnsi="Liberation Serif"/>
          <w:sz w:val="27"/>
          <w:szCs w:val="27"/>
        </w:rPr>
        <w:t>5.</w:t>
      </w:r>
      <w:r w:rsidRPr="00DE5AC5">
        <w:rPr>
          <w:rFonts w:ascii="Liberation Serif" w:hAnsi="Liberation Serif"/>
          <w:sz w:val="27"/>
          <w:szCs w:val="27"/>
        </w:rPr>
        <w:tab/>
      </w:r>
      <w:r w:rsidR="001C6EFD" w:rsidRPr="00DE5AC5">
        <w:rPr>
          <w:rFonts w:ascii="Liberation Serif" w:hAnsi="Liberation Serif"/>
          <w:sz w:val="27"/>
          <w:szCs w:val="27"/>
        </w:rPr>
        <w:t>Контроль исполнения настоящего Решения возложить на постоянный Комитет Думы</w:t>
      </w:r>
      <w:r w:rsidR="00DE5AC5" w:rsidRPr="00DE5AC5">
        <w:rPr>
          <w:rFonts w:ascii="Liberation Serif" w:hAnsi="Liberation Serif"/>
          <w:sz w:val="27"/>
          <w:szCs w:val="27"/>
        </w:rPr>
        <w:t xml:space="preserve"> по социальной политике (А.В.</w:t>
      </w:r>
      <w:r w:rsidR="000527FD">
        <w:rPr>
          <w:rFonts w:ascii="Liberation Serif" w:hAnsi="Liberation Serif"/>
          <w:sz w:val="27"/>
          <w:szCs w:val="27"/>
        </w:rPr>
        <w:t xml:space="preserve"> </w:t>
      </w:r>
      <w:r w:rsidR="00DE5AC5" w:rsidRPr="00DE5AC5">
        <w:rPr>
          <w:rFonts w:ascii="Liberation Serif" w:hAnsi="Liberation Serif"/>
          <w:sz w:val="27"/>
          <w:szCs w:val="27"/>
        </w:rPr>
        <w:t>Кузнецов)</w:t>
      </w:r>
      <w:r w:rsidR="001C6EFD" w:rsidRPr="00DE5AC5">
        <w:rPr>
          <w:rFonts w:ascii="Liberation Serif" w:hAnsi="Liberation Serif"/>
          <w:sz w:val="27"/>
          <w:szCs w:val="27"/>
        </w:rPr>
        <w:t>.</w:t>
      </w:r>
    </w:p>
    <w:p w14:paraId="35A9EC01" w14:textId="77777777" w:rsidR="00BE16B0" w:rsidRPr="00DE5AC5" w:rsidRDefault="00BE16B0" w:rsidP="00BE16B0">
      <w:pPr>
        <w:ind w:right="88"/>
        <w:jc w:val="both"/>
        <w:rPr>
          <w:rFonts w:ascii="Liberation Serif" w:hAnsi="Liberation Serif"/>
          <w:sz w:val="27"/>
          <w:szCs w:val="27"/>
        </w:rPr>
      </w:pPr>
    </w:p>
    <w:p w14:paraId="797E88D8" w14:textId="77777777" w:rsidR="00B22228" w:rsidRPr="00DE5AC5" w:rsidRDefault="00B22228" w:rsidP="00BE16B0">
      <w:pPr>
        <w:ind w:right="88"/>
        <w:jc w:val="both"/>
        <w:rPr>
          <w:rFonts w:ascii="Liberation Serif" w:hAnsi="Liberation Serif"/>
          <w:sz w:val="27"/>
          <w:szCs w:val="27"/>
        </w:rPr>
      </w:pPr>
    </w:p>
    <w:p w14:paraId="353C2C5D" w14:textId="0DDA7856" w:rsidR="00CE35EF" w:rsidRPr="00DE5AC5" w:rsidRDefault="00CE35EF" w:rsidP="00BE16B0">
      <w:pPr>
        <w:ind w:right="88"/>
        <w:jc w:val="both"/>
        <w:rPr>
          <w:rFonts w:ascii="Liberation Serif" w:hAnsi="Liberation Serif"/>
          <w:sz w:val="27"/>
          <w:szCs w:val="27"/>
        </w:rPr>
      </w:pPr>
      <w:r w:rsidRPr="00DE5AC5">
        <w:rPr>
          <w:rFonts w:ascii="Liberation Serif" w:hAnsi="Liberation Serif"/>
          <w:sz w:val="27"/>
          <w:szCs w:val="27"/>
        </w:rPr>
        <w:t xml:space="preserve">Председатель Думы Каменского городского округа                  </w:t>
      </w:r>
      <w:r w:rsidR="009C2ED9" w:rsidRPr="00DE5AC5">
        <w:rPr>
          <w:rFonts w:ascii="Liberation Serif" w:hAnsi="Liberation Serif"/>
          <w:sz w:val="27"/>
          <w:szCs w:val="27"/>
        </w:rPr>
        <w:t xml:space="preserve">Г.Т. </w:t>
      </w:r>
      <w:proofErr w:type="spellStart"/>
      <w:r w:rsidR="009C2ED9" w:rsidRPr="00DE5AC5">
        <w:rPr>
          <w:rFonts w:ascii="Liberation Serif" w:hAnsi="Liberation Serif"/>
          <w:sz w:val="27"/>
          <w:szCs w:val="27"/>
        </w:rPr>
        <w:t>Лисицина</w:t>
      </w:r>
      <w:proofErr w:type="spellEnd"/>
    </w:p>
    <w:p w14:paraId="793F8708" w14:textId="77777777" w:rsidR="00B22228" w:rsidRDefault="00B22228" w:rsidP="008231CF">
      <w:pPr>
        <w:ind w:right="88"/>
        <w:jc w:val="both"/>
        <w:rPr>
          <w:rFonts w:ascii="Liberation Serif" w:hAnsi="Liberation Serif"/>
          <w:sz w:val="27"/>
          <w:szCs w:val="27"/>
        </w:rPr>
      </w:pPr>
    </w:p>
    <w:p w14:paraId="15CAAC66" w14:textId="77777777" w:rsidR="00DE5AC5" w:rsidRPr="00DE5AC5" w:rsidRDefault="00DE5AC5" w:rsidP="008231CF">
      <w:pPr>
        <w:ind w:right="88"/>
        <w:jc w:val="both"/>
        <w:rPr>
          <w:rFonts w:ascii="Liberation Serif" w:hAnsi="Liberation Serif"/>
          <w:sz w:val="27"/>
          <w:szCs w:val="27"/>
        </w:rPr>
      </w:pPr>
    </w:p>
    <w:p w14:paraId="7387124A" w14:textId="69DBCA39" w:rsidR="00843C55" w:rsidRPr="00DE5AC5" w:rsidRDefault="00BE16B0" w:rsidP="008231CF">
      <w:pPr>
        <w:ind w:right="88"/>
        <w:jc w:val="both"/>
        <w:rPr>
          <w:rFonts w:ascii="Liberation Serif" w:hAnsi="Liberation Serif"/>
          <w:sz w:val="27"/>
          <w:szCs w:val="27"/>
        </w:rPr>
      </w:pPr>
      <w:r w:rsidRPr="00DE5AC5">
        <w:rPr>
          <w:rFonts w:ascii="Liberation Serif" w:hAnsi="Liberation Serif"/>
          <w:sz w:val="27"/>
          <w:szCs w:val="27"/>
        </w:rPr>
        <w:t xml:space="preserve">Глава Каменского городского округа                                      </w:t>
      </w:r>
      <w:r w:rsidR="00B30985" w:rsidRPr="00DE5AC5">
        <w:rPr>
          <w:rFonts w:ascii="Liberation Serif" w:hAnsi="Liberation Serif"/>
          <w:sz w:val="27"/>
          <w:szCs w:val="27"/>
        </w:rPr>
        <w:t xml:space="preserve">  </w:t>
      </w:r>
      <w:r w:rsidR="00D01588" w:rsidRPr="00DE5AC5">
        <w:rPr>
          <w:rFonts w:ascii="Liberation Serif" w:hAnsi="Liberation Serif"/>
          <w:sz w:val="27"/>
          <w:szCs w:val="27"/>
        </w:rPr>
        <w:t xml:space="preserve">А.Ю. </w:t>
      </w:r>
      <w:proofErr w:type="spellStart"/>
      <w:r w:rsidR="00D01588" w:rsidRPr="00DE5AC5">
        <w:rPr>
          <w:rFonts w:ascii="Liberation Serif" w:hAnsi="Liberation Serif"/>
          <w:sz w:val="27"/>
          <w:szCs w:val="27"/>
        </w:rPr>
        <w:t>Кошкаров</w:t>
      </w:r>
      <w:proofErr w:type="spellEnd"/>
    </w:p>
    <w:p w14:paraId="2FE9E0B3" w14:textId="77777777" w:rsidR="00DE5AC5" w:rsidRPr="00DE5AC5" w:rsidRDefault="00DE5AC5" w:rsidP="008231CF">
      <w:pPr>
        <w:ind w:right="88"/>
        <w:jc w:val="both"/>
        <w:rPr>
          <w:rFonts w:ascii="Liberation Serif" w:hAnsi="Liberation Serif"/>
          <w:sz w:val="27"/>
          <w:szCs w:val="27"/>
        </w:rPr>
      </w:pPr>
    </w:p>
    <w:sectPr w:rsidR="00DE5AC5" w:rsidRPr="00DE5AC5" w:rsidSect="00DE5AC5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97D8" w14:textId="77777777" w:rsidR="00341792" w:rsidRDefault="00341792" w:rsidP="00C9324E">
      <w:r>
        <w:separator/>
      </w:r>
    </w:p>
  </w:endnote>
  <w:endnote w:type="continuationSeparator" w:id="0">
    <w:p w14:paraId="242168EC" w14:textId="77777777" w:rsidR="00341792" w:rsidRDefault="00341792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50D7" w14:textId="78851481" w:rsidR="00C637F1" w:rsidRDefault="00C637F1">
    <w:pPr>
      <w:pStyle w:val="af0"/>
      <w:jc w:val="center"/>
    </w:pPr>
  </w:p>
  <w:p w14:paraId="543754FC" w14:textId="77777777" w:rsidR="00C637F1" w:rsidRDefault="00C637F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14EA" w14:textId="77777777" w:rsidR="00341792" w:rsidRDefault="00341792" w:rsidP="00C9324E">
      <w:r>
        <w:separator/>
      </w:r>
    </w:p>
  </w:footnote>
  <w:footnote w:type="continuationSeparator" w:id="0">
    <w:p w14:paraId="36608F47" w14:textId="77777777" w:rsidR="00341792" w:rsidRDefault="00341792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227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2B4F8C" w14:textId="79D9D310" w:rsidR="00C637F1" w:rsidRPr="00C57F35" w:rsidRDefault="00C637F1">
        <w:pPr>
          <w:pStyle w:val="ae"/>
          <w:jc w:val="center"/>
          <w:rPr>
            <w:sz w:val="28"/>
            <w:szCs w:val="28"/>
          </w:rPr>
        </w:pPr>
        <w:r w:rsidRPr="00C57F3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57F35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57F3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45C2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C57F3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63C0C5A9" w14:textId="77777777" w:rsidR="003B4774" w:rsidRDefault="003B47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FDD60F3"/>
    <w:multiLevelType w:val="hybridMultilevel"/>
    <w:tmpl w:val="F3E06B64"/>
    <w:lvl w:ilvl="0" w:tplc="ACD0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F2A"/>
    <w:rsid w:val="0002113C"/>
    <w:rsid w:val="000527FD"/>
    <w:rsid w:val="000607FE"/>
    <w:rsid w:val="00060F65"/>
    <w:rsid w:val="0007516C"/>
    <w:rsid w:val="00086A7C"/>
    <w:rsid w:val="000A2775"/>
    <w:rsid w:val="000B2AA7"/>
    <w:rsid w:val="000B6844"/>
    <w:rsid w:val="000B7D14"/>
    <w:rsid w:val="000D0B0F"/>
    <w:rsid w:val="000D5659"/>
    <w:rsid w:val="000E00C6"/>
    <w:rsid w:val="000E5647"/>
    <w:rsid w:val="000F1B62"/>
    <w:rsid w:val="000F1FB0"/>
    <w:rsid w:val="000F50D7"/>
    <w:rsid w:val="00112273"/>
    <w:rsid w:val="00113140"/>
    <w:rsid w:val="001172FE"/>
    <w:rsid w:val="001228D3"/>
    <w:rsid w:val="001257C5"/>
    <w:rsid w:val="00125A68"/>
    <w:rsid w:val="001321A3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2238"/>
    <w:rsid w:val="001B42EB"/>
    <w:rsid w:val="001C0C84"/>
    <w:rsid w:val="001C6EFD"/>
    <w:rsid w:val="001D4551"/>
    <w:rsid w:val="001F67C0"/>
    <w:rsid w:val="0020130A"/>
    <w:rsid w:val="00204541"/>
    <w:rsid w:val="002061F1"/>
    <w:rsid w:val="00206781"/>
    <w:rsid w:val="002236E7"/>
    <w:rsid w:val="002474A7"/>
    <w:rsid w:val="002663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303008"/>
    <w:rsid w:val="00306173"/>
    <w:rsid w:val="00307107"/>
    <w:rsid w:val="00323389"/>
    <w:rsid w:val="00325B9F"/>
    <w:rsid w:val="003404B4"/>
    <w:rsid w:val="00341792"/>
    <w:rsid w:val="003452D1"/>
    <w:rsid w:val="00345C2A"/>
    <w:rsid w:val="00352C17"/>
    <w:rsid w:val="00362BBF"/>
    <w:rsid w:val="003738EB"/>
    <w:rsid w:val="00381D1F"/>
    <w:rsid w:val="00384CC0"/>
    <w:rsid w:val="00396D3E"/>
    <w:rsid w:val="003A2527"/>
    <w:rsid w:val="003A5835"/>
    <w:rsid w:val="003B4774"/>
    <w:rsid w:val="003B7036"/>
    <w:rsid w:val="003C146C"/>
    <w:rsid w:val="003C363E"/>
    <w:rsid w:val="003C60FD"/>
    <w:rsid w:val="00400713"/>
    <w:rsid w:val="00404ADC"/>
    <w:rsid w:val="00405A5A"/>
    <w:rsid w:val="00414917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72CF3"/>
    <w:rsid w:val="004901FB"/>
    <w:rsid w:val="004921E7"/>
    <w:rsid w:val="004A3D01"/>
    <w:rsid w:val="004D3FD5"/>
    <w:rsid w:val="004F1DC9"/>
    <w:rsid w:val="00507A78"/>
    <w:rsid w:val="00532456"/>
    <w:rsid w:val="00532FAB"/>
    <w:rsid w:val="0055322C"/>
    <w:rsid w:val="00565BD7"/>
    <w:rsid w:val="00565C42"/>
    <w:rsid w:val="00567504"/>
    <w:rsid w:val="005706AA"/>
    <w:rsid w:val="005817C3"/>
    <w:rsid w:val="00592F55"/>
    <w:rsid w:val="005B2E3E"/>
    <w:rsid w:val="005B2FB2"/>
    <w:rsid w:val="005B64F4"/>
    <w:rsid w:val="005C4071"/>
    <w:rsid w:val="005C663D"/>
    <w:rsid w:val="005C7342"/>
    <w:rsid w:val="005D174D"/>
    <w:rsid w:val="005D4CF1"/>
    <w:rsid w:val="005E369D"/>
    <w:rsid w:val="005E6702"/>
    <w:rsid w:val="005F2284"/>
    <w:rsid w:val="00612020"/>
    <w:rsid w:val="006135CA"/>
    <w:rsid w:val="00613CC6"/>
    <w:rsid w:val="00624D5C"/>
    <w:rsid w:val="00635018"/>
    <w:rsid w:val="006553D3"/>
    <w:rsid w:val="00655E71"/>
    <w:rsid w:val="006569BD"/>
    <w:rsid w:val="00660956"/>
    <w:rsid w:val="00660AE8"/>
    <w:rsid w:val="0066294C"/>
    <w:rsid w:val="006D2A99"/>
    <w:rsid w:val="006D36B4"/>
    <w:rsid w:val="006E641E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4016E"/>
    <w:rsid w:val="007545C0"/>
    <w:rsid w:val="00765C1E"/>
    <w:rsid w:val="00767863"/>
    <w:rsid w:val="0077216E"/>
    <w:rsid w:val="00775591"/>
    <w:rsid w:val="00777CFE"/>
    <w:rsid w:val="00781873"/>
    <w:rsid w:val="0078190C"/>
    <w:rsid w:val="00796CF2"/>
    <w:rsid w:val="007A557B"/>
    <w:rsid w:val="007A5D50"/>
    <w:rsid w:val="007B1BD6"/>
    <w:rsid w:val="007C6371"/>
    <w:rsid w:val="007C6DAB"/>
    <w:rsid w:val="007C7E48"/>
    <w:rsid w:val="007D000D"/>
    <w:rsid w:val="007D255C"/>
    <w:rsid w:val="007D3C73"/>
    <w:rsid w:val="007D43A4"/>
    <w:rsid w:val="007D4CF6"/>
    <w:rsid w:val="007D5A1C"/>
    <w:rsid w:val="007D6600"/>
    <w:rsid w:val="007E04B8"/>
    <w:rsid w:val="007E2D75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553D7"/>
    <w:rsid w:val="00855962"/>
    <w:rsid w:val="008563CB"/>
    <w:rsid w:val="00856769"/>
    <w:rsid w:val="00860F43"/>
    <w:rsid w:val="008613BB"/>
    <w:rsid w:val="00871B83"/>
    <w:rsid w:val="008773A7"/>
    <w:rsid w:val="00887070"/>
    <w:rsid w:val="00893741"/>
    <w:rsid w:val="00896220"/>
    <w:rsid w:val="008A479E"/>
    <w:rsid w:val="008E2A63"/>
    <w:rsid w:val="008F33A9"/>
    <w:rsid w:val="008F667D"/>
    <w:rsid w:val="00915F9B"/>
    <w:rsid w:val="00923F9C"/>
    <w:rsid w:val="009256E0"/>
    <w:rsid w:val="00925D09"/>
    <w:rsid w:val="009335C6"/>
    <w:rsid w:val="00951363"/>
    <w:rsid w:val="00954F4E"/>
    <w:rsid w:val="009645C4"/>
    <w:rsid w:val="009739EF"/>
    <w:rsid w:val="00984207"/>
    <w:rsid w:val="00987DC1"/>
    <w:rsid w:val="00991385"/>
    <w:rsid w:val="009924F5"/>
    <w:rsid w:val="009A1385"/>
    <w:rsid w:val="009A34C3"/>
    <w:rsid w:val="009C2A06"/>
    <w:rsid w:val="009C2ED9"/>
    <w:rsid w:val="009C41AB"/>
    <w:rsid w:val="009D660D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653D2"/>
    <w:rsid w:val="00A70A16"/>
    <w:rsid w:val="00A73111"/>
    <w:rsid w:val="00A75EB3"/>
    <w:rsid w:val="00A8725D"/>
    <w:rsid w:val="00A90ED3"/>
    <w:rsid w:val="00A91BE5"/>
    <w:rsid w:val="00A95C6E"/>
    <w:rsid w:val="00AA0D4A"/>
    <w:rsid w:val="00AB1EFF"/>
    <w:rsid w:val="00AB1FAC"/>
    <w:rsid w:val="00AC3A0D"/>
    <w:rsid w:val="00AE1EBC"/>
    <w:rsid w:val="00AF5267"/>
    <w:rsid w:val="00AF7247"/>
    <w:rsid w:val="00B1167E"/>
    <w:rsid w:val="00B15BAE"/>
    <w:rsid w:val="00B21A6C"/>
    <w:rsid w:val="00B22228"/>
    <w:rsid w:val="00B27FE1"/>
    <w:rsid w:val="00B30985"/>
    <w:rsid w:val="00B41D58"/>
    <w:rsid w:val="00B44000"/>
    <w:rsid w:val="00B458B3"/>
    <w:rsid w:val="00B54D45"/>
    <w:rsid w:val="00B56F3C"/>
    <w:rsid w:val="00B579C5"/>
    <w:rsid w:val="00B64679"/>
    <w:rsid w:val="00B74CFF"/>
    <w:rsid w:val="00B77776"/>
    <w:rsid w:val="00B77CA4"/>
    <w:rsid w:val="00B92661"/>
    <w:rsid w:val="00BA0B46"/>
    <w:rsid w:val="00BB487F"/>
    <w:rsid w:val="00BC58B5"/>
    <w:rsid w:val="00BD7F19"/>
    <w:rsid w:val="00BE16B0"/>
    <w:rsid w:val="00C1713F"/>
    <w:rsid w:val="00C236BE"/>
    <w:rsid w:val="00C4020C"/>
    <w:rsid w:val="00C45748"/>
    <w:rsid w:val="00C5725B"/>
    <w:rsid w:val="00C57F35"/>
    <w:rsid w:val="00C6045E"/>
    <w:rsid w:val="00C61A9C"/>
    <w:rsid w:val="00C637F1"/>
    <w:rsid w:val="00C66E51"/>
    <w:rsid w:val="00C734EF"/>
    <w:rsid w:val="00C74AFF"/>
    <w:rsid w:val="00C7656A"/>
    <w:rsid w:val="00C8161E"/>
    <w:rsid w:val="00C9324E"/>
    <w:rsid w:val="00CA58AC"/>
    <w:rsid w:val="00CB166C"/>
    <w:rsid w:val="00CC0668"/>
    <w:rsid w:val="00CE25F9"/>
    <w:rsid w:val="00CE35EF"/>
    <w:rsid w:val="00CE37C9"/>
    <w:rsid w:val="00CE7323"/>
    <w:rsid w:val="00D01588"/>
    <w:rsid w:val="00D112E0"/>
    <w:rsid w:val="00D11B8F"/>
    <w:rsid w:val="00D23219"/>
    <w:rsid w:val="00D32398"/>
    <w:rsid w:val="00D34CC8"/>
    <w:rsid w:val="00D4052C"/>
    <w:rsid w:val="00D4081E"/>
    <w:rsid w:val="00D41E15"/>
    <w:rsid w:val="00D42F98"/>
    <w:rsid w:val="00D4781B"/>
    <w:rsid w:val="00D57B2F"/>
    <w:rsid w:val="00D615EF"/>
    <w:rsid w:val="00D7065A"/>
    <w:rsid w:val="00D740B5"/>
    <w:rsid w:val="00D74878"/>
    <w:rsid w:val="00D7633B"/>
    <w:rsid w:val="00D860AF"/>
    <w:rsid w:val="00D867C4"/>
    <w:rsid w:val="00D8702D"/>
    <w:rsid w:val="00D90AA8"/>
    <w:rsid w:val="00D911DA"/>
    <w:rsid w:val="00D93C6B"/>
    <w:rsid w:val="00D95AC1"/>
    <w:rsid w:val="00DA267A"/>
    <w:rsid w:val="00DD2747"/>
    <w:rsid w:val="00DD7540"/>
    <w:rsid w:val="00DD76D1"/>
    <w:rsid w:val="00DE5AC5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4428"/>
    <w:rsid w:val="00EA3CD7"/>
    <w:rsid w:val="00EA5982"/>
    <w:rsid w:val="00EB3DF7"/>
    <w:rsid w:val="00EB5B71"/>
    <w:rsid w:val="00EC118A"/>
    <w:rsid w:val="00EC2161"/>
    <w:rsid w:val="00EC3B2E"/>
    <w:rsid w:val="00EC67AE"/>
    <w:rsid w:val="00EC7596"/>
    <w:rsid w:val="00ED08D1"/>
    <w:rsid w:val="00EF1EE5"/>
    <w:rsid w:val="00EF4D7B"/>
    <w:rsid w:val="00EF68B4"/>
    <w:rsid w:val="00F009A1"/>
    <w:rsid w:val="00F00A9D"/>
    <w:rsid w:val="00F031E9"/>
    <w:rsid w:val="00F066DA"/>
    <w:rsid w:val="00F1659E"/>
    <w:rsid w:val="00F22260"/>
    <w:rsid w:val="00F31B7C"/>
    <w:rsid w:val="00F3594F"/>
    <w:rsid w:val="00F4208D"/>
    <w:rsid w:val="00F60F83"/>
    <w:rsid w:val="00F73D55"/>
    <w:rsid w:val="00F75127"/>
    <w:rsid w:val="00F768E9"/>
    <w:rsid w:val="00F81FD0"/>
    <w:rsid w:val="00F906F2"/>
    <w:rsid w:val="00F93FEE"/>
    <w:rsid w:val="00F940EE"/>
    <w:rsid w:val="00FB0425"/>
    <w:rsid w:val="00FB390C"/>
    <w:rsid w:val="00FB5501"/>
    <w:rsid w:val="00FD05D0"/>
    <w:rsid w:val="00FD38FA"/>
    <w:rsid w:val="00FD4B8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BE2"/>
  <w15:docId w15:val="{082825E9-A495-4634-B4CA-757F33F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7D00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6F19-8C6A-46AA-9C29-FB1149C1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7</cp:revision>
  <cp:lastPrinted>2024-10-24T05:33:00Z</cp:lastPrinted>
  <dcterms:created xsi:type="dcterms:W3CDTF">2024-11-22T06:13:00Z</dcterms:created>
  <dcterms:modified xsi:type="dcterms:W3CDTF">2024-11-22T06:19:00Z</dcterms:modified>
</cp:coreProperties>
</file>